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2534"/>
      </w:tblGrid>
      <w:tr w:rsidR="001F643B" w:rsidTr="0043454D">
        <w:tc>
          <w:tcPr>
            <w:tcW w:w="7045" w:type="dxa"/>
          </w:tcPr>
          <w:p w:rsidR="0043454D" w:rsidRDefault="001F643B" w:rsidP="001F643B">
            <w:pPr>
              <w:pStyle w:val="CompanyName"/>
            </w:pPr>
            <w:bookmarkStart w:id="0" w:name="_GoBack"/>
            <w:bookmarkEnd w:id="0"/>
            <w:r>
              <w:t>Masonry Lab</w:t>
            </w:r>
          </w:p>
          <w:p w:rsidR="00C6520C" w:rsidRDefault="00C6520C" w:rsidP="001F643B">
            <w:pPr>
              <w:pStyle w:val="CompanyName"/>
            </w:pPr>
          </w:p>
          <w:p w:rsidR="001F643B" w:rsidRDefault="00AA608A" w:rsidP="001F643B">
            <w:pPr>
              <w:pStyle w:val="CompanyName"/>
            </w:pPr>
            <w:r>
              <w:t xml:space="preserve">Task: </w:t>
            </w:r>
            <w:r w:rsidR="00D61B05">
              <w:t>POS Task 1204, Describe basic Types of Arch Construction</w:t>
            </w:r>
          </w:p>
        </w:tc>
        <w:tc>
          <w:tcPr>
            <w:tcW w:w="1825" w:type="dxa"/>
          </w:tcPr>
          <w:p w:rsidR="0043454D" w:rsidRDefault="001F643B" w:rsidP="0043454D">
            <w:pPr>
              <w:pStyle w:val="Logo"/>
            </w:pPr>
            <w:r w:rsidRPr="001F643B">
              <w:rPr>
                <w:noProof/>
              </w:rPr>
              <w:drawing>
                <wp:inline distT="0" distB="0" distL="0" distR="0">
                  <wp:extent cx="1371600" cy="575438"/>
                  <wp:effectExtent l="0" t="0" r="0" b="0"/>
                  <wp:docPr id="1" name="Picture 1" descr="G:\New LCTI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ew LCTI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240" w:rsidRDefault="00970CCD" w:rsidP="0043454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440689</wp:posOffset>
                </wp:positionV>
                <wp:extent cx="4507992" cy="0"/>
                <wp:effectExtent l="0" t="0" r="2603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99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BB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3.4pt;margin-top:34.7pt;width:35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AL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" strokeweight="1.5pt"/>
            </w:pict>
          </mc:Fallback>
        </mc:AlternateContent>
      </w:r>
      <w:r w:rsidR="006E42C2">
        <w:t>Student Name:</w:t>
      </w:r>
    </w:p>
    <w:p w:rsidR="0004707D" w:rsidRPr="0004707D" w:rsidRDefault="0004707D" w:rsidP="0004707D"/>
    <w:tbl>
      <w:tblPr>
        <w:tblStyle w:val="GridTable6Colorful"/>
        <w:tblW w:w="5001" w:type="pct"/>
        <w:tblLayout w:type="fixed"/>
        <w:tblLook w:val="01E0" w:firstRow="1" w:lastRow="1" w:firstColumn="1" w:lastColumn="1" w:noHBand="0" w:noVBand="0"/>
      </w:tblPr>
      <w:tblGrid>
        <w:gridCol w:w="2458"/>
        <w:gridCol w:w="8334"/>
      </w:tblGrid>
      <w:tr w:rsidR="00F3153F" w:rsidTr="006E4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F3153F" w:rsidRPr="00080433" w:rsidRDefault="00507CBA" w:rsidP="00080433">
            <w:pPr>
              <w:pStyle w:val="Heading2"/>
              <w:outlineLvl w:val="1"/>
            </w:pPr>
            <w:r>
              <w:t xml:space="preserve">Unit: </w:t>
            </w:r>
            <w:r w:rsidR="00D61B05">
              <w:t>POS 1200 Masonry Arches</w:t>
            </w:r>
          </w:p>
        </w:tc>
      </w:tr>
      <w:tr w:rsidR="001F643B" w:rsidTr="006E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:rsidR="001F643B" w:rsidRPr="0004707D" w:rsidRDefault="001F643B" w:rsidP="001F643B">
            <w:pPr>
              <w:rPr>
                <w:sz w:val="20"/>
                <w:szCs w:val="20"/>
              </w:rPr>
            </w:pPr>
            <w:r w:rsidRPr="0004707D">
              <w:t>Task: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pct"/>
          </w:tcPr>
          <w:p w:rsidR="001F643B" w:rsidRPr="0004707D" w:rsidRDefault="00D61B05" w:rsidP="0087533A">
            <w:pPr>
              <w:rPr>
                <w:b w:val="0"/>
              </w:rPr>
            </w:pPr>
            <w:r w:rsidRPr="00D61B05">
              <w:rPr>
                <w:b w:val="0"/>
              </w:rPr>
              <w:t>POS Task 1204, Describe basic Types of Arch Construction</w:t>
            </w:r>
          </w:p>
        </w:tc>
      </w:tr>
      <w:tr w:rsidR="001F643B" w:rsidRPr="006C1BD5" w:rsidTr="006E42C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:rsidR="001F643B" w:rsidRPr="0004707D" w:rsidRDefault="001F643B" w:rsidP="001F643B">
            <w:pPr>
              <w:rPr>
                <w:sz w:val="20"/>
                <w:szCs w:val="20"/>
              </w:rPr>
            </w:pPr>
            <w:r w:rsidRPr="0004707D">
              <w:t>Duties Affected: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pct"/>
          </w:tcPr>
          <w:p w:rsidR="001F643B" w:rsidRPr="0004707D" w:rsidRDefault="000D2E2A" w:rsidP="001F643B">
            <w:pPr>
              <w:rPr>
                <w:b w:val="0"/>
              </w:rPr>
            </w:pPr>
            <w:r>
              <w:rPr>
                <w:b w:val="0"/>
              </w:rPr>
              <w:t xml:space="preserve">POS Tasks 1201, 1202, </w:t>
            </w:r>
            <w:r w:rsidR="00D61B05">
              <w:rPr>
                <w:b w:val="0"/>
              </w:rPr>
              <w:t>1204</w:t>
            </w:r>
          </w:p>
        </w:tc>
      </w:tr>
      <w:tr w:rsidR="001F643B" w:rsidTr="006E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:rsidR="001F643B" w:rsidRPr="0004707D" w:rsidRDefault="001F643B" w:rsidP="001F643B">
            <w:r w:rsidRPr="0004707D">
              <w:t>Objective</w:t>
            </w:r>
            <w:r w:rsidR="0087533A" w:rsidRPr="0004707D">
              <w:t>/s</w:t>
            </w:r>
            <w:r w:rsidRPr="0004707D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pct"/>
          </w:tcPr>
          <w:p w:rsidR="005B7341" w:rsidRPr="0004707D" w:rsidRDefault="00D61B05" w:rsidP="00EC1B04">
            <w:pPr>
              <w:rPr>
                <w:b w:val="0"/>
              </w:rPr>
            </w:pPr>
            <w:r>
              <w:rPr>
                <w:b w:val="0"/>
              </w:rPr>
              <w:t>Given all necessary materials, stud</w:t>
            </w:r>
            <w:r w:rsidR="000D2E2A">
              <w:rPr>
                <w:b w:val="0"/>
              </w:rPr>
              <w:t>ents will identify, present an</w:t>
            </w:r>
            <w:r>
              <w:rPr>
                <w:b w:val="0"/>
              </w:rPr>
              <w:t xml:space="preserve"> arch type </w:t>
            </w:r>
            <w:r w:rsidR="000D2E2A">
              <w:rPr>
                <w:b w:val="0"/>
              </w:rPr>
              <w:t xml:space="preserve">its history, uses and </w:t>
            </w:r>
            <w:r>
              <w:rPr>
                <w:b w:val="0"/>
              </w:rPr>
              <w:t>basic cons</w:t>
            </w:r>
            <w:r w:rsidR="000D2E2A">
              <w:rPr>
                <w:b w:val="0"/>
              </w:rPr>
              <w:t>truction in a real world Scenario to a minimum 80% accuracy of the Arch presentation rating sheet.</w:t>
            </w:r>
          </w:p>
        </w:tc>
      </w:tr>
      <w:tr w:rsidR="001F643B" w:rsidTr="006E42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:rsidR="001F643B" w:rsidRPr="0004707D" w:rsidRDefault="005B7341" w:rsidP="001F643B">
            <w:r w:rsidRPr="0004707D">
              <w:t xml:space="preserve">Materials </w:t>
            </w:r>
            <w:r w:rsidR="001F643B" w:rsidRPr="0004707D">
              <w:t>Needed: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pct"/>
          </w:tcPr>
          <w:p w:rsidR="001F643B" w:rsidRPr="0004707D" w:rsidRDefault="00D61B05" w:rsidP="001F643B">
            <w:pPr>
              <w:rPr>
                <w:b w:val="0"/>
              </w:rPr>
            </w:pPr>
            <w:r>
              <w:rPr>
                <w:b w:val="0"/>
              </w:rPr>
              <w:t>Poster board, markers, crayons, pencils, paper, compass, yard stick, ruler,</w:t>
            </w:r>
          </w:p>
        </w:tc>
      </w:tr>
      <w:tr w:rsidR="001F643B" w:rsidTr="006E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:rsidR="001F643B" w:rsidRPr="0004707D" w:rsidRDefault="001F643B" w:rsidP="001F643B">
            <w:r w:rsidRPr="0004707D">
              <w:t>Assessments: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pct"/>
          </w:tcPr>
          <w:p w:rsidR="001F643B" w:rsidRPr="0004707D" w:rsidRDefault="00D61B05" w:rsidP="001F643B">
            <w:pPr>
              <w:rPr>
                <w:b w:val="0"/>
              </w:rPr>
            </w:pPr>
            <w:r>
              <w:rPr>
                <w:b w:val="0"/>
              </w:rPr>
              <w:t>Arch presentation, Presentation final product</w:t>
            </w:r>
          </w:p>
        </w:tc>
      </w:tr>
      <w:tr w:rsidR="001F643B" w:rsidTr="006E42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:rsidR="001F643B" w:rsidRPr="0004707D" w:rsidRDefault="00B76C5A" w:rsidP="001F643B">
            <w:r w:rsidRPr="0004707D">
              <w:t>Proficiency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pct"/>
          </w:tcPr>
          <w:p w:rsidR="001F643B" w:rsidRPr="0004707D" w:rsidRDefault="00D61B05" w:rsidP="001F643B">
            <w:pPr>
              <w:rPr>
                <w:b w:val="0"/>
              </w:rPr>
            </w:pPr>
            <w:r>
              <w:rPr>
                <w:b w:val="0"/>
              </w:rPr>
              <w:t>80% accuracy of the presentation guidelines.</w:t>
            </w:r>
          </w:p>
        </w:tc>
      </w:tr>
      <w:tr w:rsidR="00111EF1" w:rsidTr="006E42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:rsidR="00111EF1" w:rsidRPr="0004707D" w:rsidRDefault="00111EF1" w:rsidP="001F643B">
            <w:r w:rsidRPr="0004707D">
              <w:t>Recourses Needed: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pct"/>
          </w:tcPr>
          <w:p w:rsidR="00111EF1" w:rsidRPr="0004707D" w:rsidRDefault="00D61B05" w:rsidP="001F643B">
            <w:pPr>
              <w:rPr>
                <w:b w:val="0"/>
              </w:rPr>
            </w:pPr>
            <w:r>
              <w:rPr>
                <w:b w:val="0"/>
              </w:rPr>
              <w:t>Laptop computer, internet, Masonry Skills textbook, RCA Masonry textbook.</w:t>
            </w:r>
          </w:p>
        </w:tc>
      </w:tr>
    </w:tbl>
    <w:p w:rsidR="0043454D" w:rsidRDefault="0043454D"/>
    <w:p w:rsidR="003902CB" w:rsidRDefault="003902CB"/>
    <w:p w:rsidR="003902CB" w:rsidRDefault="003902CB"/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3335"/>
        <w:gridCol w:w="6150"/>
        <w:gridCol w:w="1371"/>
      </w:tblGrid>
      <w:tr w:rsidR="005B7341" w:rsidTr="00B61493">
        <w:trPr>
          <w:gridBefore w:val="1"/>
          <w:wBefore w:w="3336" w:type="dxa"/>
          <w:trHeight w:val="288"/>
        </w:trPr>
        <w:tc>
          <w:tcPr>
            <w:tcW w:w="7520" w:type="dxa"/>
            <w:gridSpan w:val="2"/>
          </w:tcPr>
          <w:p w:rsidR="005B7341" w:rsidRPr="005B7341" w:rsidRDefault="003902CB" w:rsidP="00111EF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To be </w:t>
            </w:r>
            <w:r w:rsidR="005B7341">
              <w:rPr>
                <w:b/>
                <w:sz w:val="22"/>
              </w:rPr>
              <w:t>Completed b</w:t>
            </w:r>
            <w:r w:rsidR="005B7341" w:rsidRPr="005B7341">
              <w:rPr>
                <w:b/>
                <w:sz w:val="22"/>
              </w:rPr>
              <w:t>y the Learner</w:t>
            </w:r>
          </w:p>
        </w:tc>
      </w:tr>
      <w:tr w:rsidR="006E42C2" w:rsidTr="00B61493">
        <w:trPr>
          <w:trHeight w:val="432"/>
        </w:trPr>
        <w:tc>
          <w:tcPr>
            <w:tcW w:w="3336" w:type="dxa"/>
          </w:tcPr>
          <w:p w:rsidR="007C42A8" w:rsidRPr="00111EF1" w:rsidRDefault="00111EF1" w:rsidP="00111EF1">
            <w:pPr>
              <w:jc w:val="center"/>
              <w:rPr>
                <w:b/>
              </w:rPr>
            </w:pPr>
            <w:r w:rsidRPr="00111EF1">
              <w:rPr>
                <w:b/>
              </w:rPr>
              <w:t>Instructor Initials</w:t>
            </w:r>
            <w:r w:rsidR="003902CB">
              <w:rPr>
                <w:b/>
              </w:rPr>
              <w:t xml:space="preserve"> for activity completion</w:t>
            </w:r>
          </w:p>
        </w:tc>
        <w:tc>
          <w:tcPr>
            <w:tcW w:w="6153" w:type="dxa"/>
          </w:tcPr>
          <w:p w:rsidR="007C42A8" w:rsidRPr="00111EF1" w:rsidRDefault="00111EF1" w:rsidP="00111EF1">
            <w:pPr>
              <w:jc w:val="center"/>
              <w:rPr>
                <w:b/>
              </w:rPr>
            </w:pPr>
            <w:r w:rsidRPr="00111EF1">
              <w:rPr>
                <w:b/>
              </w:rPr>
              <w:t>Learning Activity</w:t>
            </w:r>
          </w:p>
        </w:tc>
        <w:tc>
          <w:tcPr>
            <w:tcW w:w="0" w:type="auto"/>
          </w:tcPr>
          <w:p w:rsidR="007C42A8" w:rsidRDefault="00111EF1" w:rsidP="00111EF1">
            <w:pPr>
              <w:jc w:val="center"/>
            </w:pPr>
            <w:r>
              <w:t>Time Needed</w:t>
            </w:r>
          </w:p>
        </w:tc>
      </w:tr>
      <w:tr w:rsidR="006E42C2" w:rsidTr="00B61493">
        <w:trPr>
          <w:trHeight w:val="576"/>
        </w:trPr>
        <w:tc>
          <w:tcPr>
            <w:tcW w:w="3336" w:type="dxa"/>
          </w:tcPr>
          <w:p w:rsidR="007C42A8" w:rsidRDefault="007C42A8"/>
        </w:tc>
        <w:tc>
          <w:tcPr>
            <w:tcW w:w="6153" w:type="dxa"/>
          </w:tcPr>
          <w:p w:rsidR="007C42A8" w:rsidRPr="00495E0C" w:rsidRDefault="00D61B05" w:rsidP="00495E0C">
            <w:r>
              <w:t>Establish a group assign group jobs, and choose a masonry arch to present</w:t>
            </w:r>
          </w:p>
        </w:tc>
        <w:tc>
          <w:tcPr>
            <w:tcW w:w="0" w:type="auto"/>
          </w:tcPr>
          <w:p w:rsidR="007C42A8" w:rsidRDefault="00D61B05" w:rsidP="00111EF1">
            <w:pPr>
              <w:jc w:val="center"/>
            </w:pPr>
            <w:r>
              <w:t>1 hour</w:t>
            </w:r>
          </w:p>
        </w:tc>
      </w:tr>
      <w:tr w:rsidR="00B61493" w:rsidTr="00B61493">
        <w:trPr>
          <w:trHeight w:val="576"/>
        </w:trPr>
        <w:tc>
          <w:tcPr>
            <w:tcW w:w="3336" w:type="dxa"/>
          </w:tcPr>
          <w:p w:rsidR="00B61493" w:rsidRDefault="00B61493"/>
        </w:tc>
        <w:tc>
          <w:tcPr>
            <w:tcW w:w="6153" w:type="dxa"/>
          </w:tcPr>
          <w:p w:rsidR="00B61493" w:rsidRDefault="00B61493" w:rsidP="00495E0C">
            <w:r>
              <w:t>Establish a masonry construction company</w:t>
            </w:r>
            <w:r w:rsidR="000D2E2A">
              <w:t xml:space="preserve"> and name</w:t>
            </w:r>
            <w:r>
              <w:t>.</w:t>
            </w:r>
          </w:p>
        </w:tc>
        <w:tc>
          <w:tcPr>
            <w:tcW w:w="0" w:type="auto"/>
          </w:tcPr>
          <w:p w:rsidR="00B61493" w:rsidRDefault="00B61493" w:rsidP="00111EF1">
            <w:pPr>
              <w:jc w:val="center"/>
            </w:pPr>
            <w:r>
              <w:t>15-30 minutes</w:t>
            </w:r>
          </w:p>
        </w:tc>
      </w:tr>
      <w:tr w:rsidR="00DF02E9" w:rsidTr="00B61493">
        <w:trPr>
          <w:trHeight w:val="576"/>
        </w:trPr>
        <w:tc>
          <w:tcPr>
            <w:tcW w:w="3336" w:type="dxa"/>
          </w:tcPr>
          <w:p w:rsidR="00DF02E9" w:rsidRDefault="00DF02E9"/>
        </w:tc>
        <w:tc>
          <w:tcPr>
            <w:tcW w:w="6153" w:type="dxa"/>
          </w:tcPr>
          <w:p w:rsidR="00DF02E9" w:rsidRDefault="00D61B05" w:rsidP="00495E0C">
            <w:r>
              <w:t>Research the history, historical uses, current applications, and information of the group’s chosen arch.</w:t>
            </w:r>
          </w:p>
        </w:tc>
        <w:tc>
          <w:tcPr>
            <w:tcW w:w="0" w:type="auto"/>
          </w:tcPr>
          <w:p w:rsidR="00DF02E9" w:rsidRDefault="00D61B05" w:rsidP="00111EF1">
            <w:pPr>
              <w:jc w:val="center"/>
            </w:pPr>
            <w:r>
              <w:t>4-6 hours</w:t>
            </w:r>
          </w:p>
        </w:tc>
      </w:tr>
      <w:tr w:rsidR="006E42C2" w:rsidTr="00B61493">
        <w:trPr>
          <w:trHeight w:val="576"/>
        </w:trPr>
        <w:tc>
          <w:tcPr>
            <w:tcW w:w="3336" w:type="dxa"/>
          </w:tcPr>
          <w:p w:rsidR="007C42A8" w:rsidRDefault="007C42A8"/>
        </w:tc>
        <w:tc>
          <w:tcPr>
            <w:tcW w:w="6153" w:type="dxa"/>
          </w:tcPr>
          <w:p w:rsidR="007C42A8" w:rsidRDefault="00D61B05" w:rsidP="007C42A8">
            <w:r>
              <w:t>Develop the arch presentation using multiple resources and formats</w:t>
            </w:r>
          </w:p>
        </w:tc>
        <w:tc>
          <w:tcPr>
            <w:tcW w:w="0" w:type="auto"/>
          </w:tcPr>
          <w:p w:rsidR="00FA7A52" w:rsidRDefault="00D61B05" w:rsidP="00111EF1">
            <w:pPr>
              <w:jc w:val="center"/>
            </w:pPr>
            <w:r>
              <w:t>5-7 hours</w:t>
            </w:r>
          </w:p>
        </w:tc>
      </w:tr>
      <w:tr w:rsidR="006E42C2" w:rsidTr="00B61493">
        <w:trPr>
          <w:trHeight w:val="576"/>
        </w:trPr>
        <w:tc>
          <w:tcPr>
            <w:tcW w:w="3336" w:type="dxa"/>
          </w:tcPr>
          <w:p w:rsidR="007C42A8" w:rsidRDefault="007C42A8"/>
        </w:tc>
        <w:tc>
          <w:tcPr>
            <w:tcW w:w="6153" w:type="dxa"/>
          </w:tcPr>
          <w:p w:rsidR="007C42A8" w:rsidRDefault="00B61493">
            <w:r>
              <w:t>Plan and present the chosen arch to a mock zoning committee.</w:t>
            </w:r>
          </w:p>
        </w:tc>
        <w:tc>
          <w:tcPr>
            <w:tcW w:w="0" w:type="auto"/>
          </w:tcPr>
          <w:p w:rsidR="007C42A8" w:rsidRDefault="00B61493" w:rsidP="00111EF1">
            <w:pPr>
              <w:jc w:val="center"/>
            </w:pPr>
            <w:r>
              <w:t>30-40 minutes</w:t>
            </w:r>
          </w:p>
        </w:tc>
      </w:tr>
      <w:tr w:rsidR="006E42C2" w:rsidTr="00B61493">
        <w:trPr>
          <w:trHeight w:val="576"/>
        </w:trPr>
        <w:tc>
          <w:tcPr>
            <w:tcW w:w="3336" w:type="dxa"/>
          </w:tcPr>
          <w:p w:rsidR="007C42A8" w:rsidRDefault="007C42A8"/>
        </w:tc>
        <w:tc>
          <w:tcPr>
            <w:tcW w:w="6153" w:type="dxa"/>
          </w:tcPr>
          <w:p w:rsidR="007C42A8" w:rsidRDefault="00B61493">
            <w:r>
              <w:t>Attain feedback and reflect upon the groups work and presentation</w:t>
            </w:r>
          </w:p>
        </w:tc>
        <w:tc>
          <w:tcPr>
            <w:tcW w:w="0" w:type="auto"/>
          </w:tcPr>
          <w:p w:rsidR="007C42A8" w:rsidRDefault="00B61493" w:rsidP="00111EF1">
            <w:pPr>
              <w:jc w:val="center"/>
            </w:pPr>
            <w:r>
              <w:t>20-30 minutes</w:t>
            </w:r>
          </w:p>
        </w:tc>
      </w:tr>
    </w:tbl>
    <w:p w:rsidR="003902CB" w:rsidRDefault="003902CB">
      <w:pPr>
        <w:rPr>
          <w:b/>
          <w:sz w:val="24"/>
        </w:rPr>
      </w:pPr>
    </w:p>
    <w:p w:rsidR="007C42A8" w:rsidRDefault="00970CC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149860</wp:posOffset>
                </wp:positionV>
                <wp:extent cx="3054096" cy="0"/>
                <wp:effectExtent l="0" t="0" r="3238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409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7F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2.35pt;margin-top:11.8pt;width:240.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" strokeweight="1.5pt"/>
            </w:pict>
          </mc:Fallback>
        </mc:AlternateContent>
      </w:r>
      <w:r w:rsidR="006E42C2" w:rsidRPr="006E42C2">
        <w:rPr>
          <w:b/>
          <w:sz w:val="24"/>
        </w:rPr>
        <w:t>Instructor Signature</w:t>
      </w:r>
      <w:r w:rsidR="006E42C2">
        <w:rPr>
          <w:b/>
          <w:sz w:val="24"/>
        </w:rPr>
        <w:t>:</w:t>
      </w:r>
    </w:p>
    <w:p w:rsidR="006E42C2" w:rsidRPr="006E42C2" w:rsidRDefault="006E42C2">
      <w:pPr>
        <w:rPr>
          <w:b/>
          <w:sz w:val="24"/>
        </w:rPr>
      </w:pPr>
    </w:p>
    <w:p w:rsidR="003902CB" w:rsidRDefault="00970CC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160655</wp:posOffset>
                </wp:positionV>
                <wp:extent cx="2886075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D0E4" id="AutoShape 4" o:spid="_x0000_s1026" type="#_x0000_t32" style="position:absolute;margin-left:132.3pt;margin-top:12.65pt;width:22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wcNQ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" strokeweight="1.5pt"/>
            </w:pict>
          </mc:Fallback>
        </mc:AlternateContent>
      </w:r>
      <w:r w:rsidR="00DF02E9">
        <w:rPr>
          <w:b/>
          <w:sz w:val="24"/>
        </w:rPr>
        <w:t xml:space="preserve">Task </w:t>
      </w:r>
      <w:r w:rsidR="006E42C2" w:rsidRPr="006E42C2">
        <w:rPr>
          <w:b/>
          <w:sz w:val="24"/>
        </w:rPr>
        <w:t>Completion Date:</w:t>
      </w:r>
    </w:p>
    <w:p w:rsidR="003902CB" w:rsidRDefault="003902CB">
      <w:pPr>
        <w:rPr>
          <w:b/>
          <w:sz w:val="24"/>
        </w:rPr>
      </w:pPr>
    </w:p>
    <w:p w:rsidR="006E42C2" w:rsidRPr="003902CB" w:rsidRDefault="003902CB" w:rsidP="003902CB">
      <w:pPr>
        <w:rPr>
          <w:b/>
          <w:sz w:val="24"/>
        </w:rPr>
      </w:pPr>
      <w:r w:rsidRPr="003902CB">
        <w:rPr>
          <w:b/>
          <w:sz w:val="24"/>
        </w:rPr>
        <w:t xml:space="preserve">Notes: </w:t>
      </w:r>
    </w:p>
    <w:sectPr w:rsidR="006E42C2" w:rsidRPr="003902CB" w:rsidSect="006E42C2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43B" w:rsidRDefault="001F643B">
      <w:r>
        <w:separator/>
      </w:r>
    </w:p>
  </w:endnote>
  <w:endnote w:type="continuationSeparator" w:id="0">
    <w:p w:rsidR="001F643B" w:rsidRDefault="001F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43B" w:rsidRDefault="001F643B">
      <w:r>
        <w:separator/>
      </w:r>
    </w:p>
  </w:footnote>
  <w:footnote w:type="continuationSeparator" w:id="0">
    <w:p w:rsidR="001F643B" w:rsidRDefault="001F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B2F9F"/>
    <w:multiLevelType w:val="hybridMultilevel"/>
    <w:tmpl w:val="5AD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7"/>
  </w:num>
  <w:num w:numId="7">
    <w:abstractNumId w:val="11"/>
  </w:num>
  <w:num w:numId="8">
    <w:abstractNumId w:val="31"/>
  </w:num>
  <w:num w:numId="9">
    <w:abstractNumId w:val="18"/>
  </w:num>
  <w:num w:numId="10">
    <w:abstractNumId w:val="25"/>
  </w:num>
  <w:num w:numId="11">
    <w:abstractNumId w:val="16"/>
  </w:num>
  <w:num w:numId="12">
    <w:abstractNumId w:val="30"/>
  </w:num>
  <w:num w:numId="13">
    <w:abstractNumId w:val="19"/>
  </w:num>
  <w:num w:numId="14">
    <w:abstractNumId w:val="17"/>
  </w:num>
  <w:num w:numId="15">
    <w:abstractNumId w:val="26"/>
  </w:num>
  <w:num w:numId="16">
    <w:abstractNumId w:val="28"/>
  </w:num>
  <w:num w:numId="17">
    <w:abstractNumId w:val="32"/>
  </w:num>
  <w:num w:numId="18">
    <w:abstractNumId w:val="24"/>
  </w:num>
  <w:num w:numId="19">
    <w:abstractNumId w:val="23"/>
  </w:num>
  <w:num w:numId="20">
    <w:abstractNumId w:val="33"/>
  </w:num>
  <w:num w:numId="21">
    <w:abstractNumId w:val="22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3B"/>
    <w:rsid w:val="00034557"/>
    <w:rsid w:val="0004707D"/>
    <w:rsid w:val="00055625"/>
    <w:rsid w:val="00080433"/>
    <w:rsid w:val="00082F86"/>
    <w:rsid w:val="00086801"/>
    <w:rsid w:val="00090054"/>
    <w:rsid w:val="000D2E2A"/>
    <w:rsid w:val="000D7D67"/>
    <w:rsid w:val="000F3B2D"/>
    <w:rsid w:val="001001B1"/>
    <w:rsid w:val="001003E1"/>
    <w:rsid w:val="00111EF1"/>
    <w:rsid w:val="00125CCB"/>
    <w:rsid w:val="00137DF3"/>
    <w:rsid w:val="00142690"/>
    <w:rsid w:val="00157CA0"/>
    <w:rsid w:val="00172448"/>
    <w:rsid w:val="001B5C06"/>
    <w:rsid w:val="001E3406"/>
    <w:rsid w:val="001F643B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902CB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95E0C"/>
    <w:rsid w:val="004B0AE9"/>
    <w:rsid w:val="00507CBA"/>
    <w:rsid w:val="00522532"/>
    <w:rsid w:val="00560949"/>
    <w:rsid w:val="00581A1A"/>
    <w:rsid w:val="005B7341"/>
    <w:rsid w:val="005E29C8"/>
    <w:rsid w:val="005E6C43"/>
    <w:rsid w:val="00610858"/>
    <w:rsid w:val="006238C8"/>
    <w:rsid w:val="0064008B"/>
    <w:rsid w:val="00643BDC"/>
    <w:rsid w:val="0066315D"/>
    <w:rsid w:val="006C1BD5"/>
    <w:rsid w:val="006E42C2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7533A"/>
    <w:rsid w:val="00884EAF"/>
    <w:rsid w:val="00891FD6"/>
    <w:rsid w:val="009142CB"/>
    <w:rsid w:val="0096077E"/>
    <w:rsid w:val="00970715"/>
    <w:rsid w:val="00970CCD"/>
    <w:rsid w:val="00980A6C"/>
    <w:rsid w:val="00995223"/>
    <w:rsid w:val="009B2759"/>
    <w:rsid w:val="009C0F7C"/>
    <w:rsid w:val="009D1A20"/>
    <w:rsid w:val="00A45F9E"/>
    <w:rsid w:val="00A50321"/>
    <w:rsid w:val="00A51E9F"/>
    <w:rsid w:val="00A90460"/>
    <w:rsid w:val="00AA608A"/>
    <w:rsid w:val="00B11EE0"/>
    <w:rsid w:val="00B61493"/>
    <w:rsid w:val="00B67C5A"/>
    <w:rsid w:val="00B75A27"/>
    <w:rsid w:val="00B76C5A"/>
    <w:rsid w:val="00B97760"/>
    <w:rsid w:val="00C16870"/>
    <w:rsid w:val="00C34FB6"/>
    <w:rsid w:val="00C36E89"/>
    <w:rsid w:val="00C4126C"/>
    <w:rsid w:val="00C45FDC"/>
    <w:rsid w:val="00C6520C"/>
    <w:rsid w:val="00CA3573"/>
    <w:rsid w:val="00CB47FD"/>
    <w:rsid w:val="00CC59BB"/>
    <w:rsid w:val="00D36A80"/>
    <w:rsid w:val="00D61B05"/>
    <w:rsid w:val="00D827D3"/>
    <w:rsid w:val="00DA21A2"/>
    <w:rsid w:val="00DB0C25"/>
    <w:rsid w:val="00DE5986"/>
    <w:rsid w:val="00DF02E9"/>
    <w:rsid w:val="00E37280"/>
    <w:rsid w:val="00E41884"/>
    <w:rsid w:val="00EA3E64"/>
    <w:rsid w:val="00EC1B0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54BC56-E150-4FAA-B0E2-CE5DAC1F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table" w:styleId="GridTable6Colorful">
    <w:name w:val="Grid Table 6 Colorful"/>
    <w:basedOn w:val="TableNormal"/>
    <w:uiPriority w:val="51"/>
    <w:rsid w:val="006E42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5B7341"/>
    <w:pPr>
      <w:ind w:left="720"/>
      <w:contextualSpacing/>
    </w:pPr>
  </w:style>
  <w:style w:type="character" w:styleId="Hyperlink">
    <w:name w:val="Hyperlink"/>
    <w:basedOn w:val="DefaultParagraphFont"/>
    <w:unhideWhenUsed/>
    <w:rsid w:val="00142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eedg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1</Pages>
  <Words>203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Garrett Tweed</dc:creator>
  <cp:keywords/>
  <cp:lastModifiedBy>mhgiffen@gmail.com</cp:lastModifiedBy>
  <cp:revision>2</cp:revision>
  <cp:lastPrinted>2016-12-15T20:19:00Z</cp:lastPrinted>
  <dcterms:created xsi:type="dcterms:W3CDTF">2019-05-23T15:35:00Z</dcterms:created>
  <dcterms:modified xsi:type="dcterms:W3CDTF">2019-05-23T15:35:00Z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