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sz w:val="62"/>
          <w:szCs w:val="62"/>
        </w:rPr>
      </w:pPr>
      <w:r w:rsidDel="00000000" w:rsidR="00000000" w:rsidRPr="00000000">
        <w:rPr>
          <w:sz w:val="62"/>
          <w:szCs w:val="62"/>
          <w:rtl w:val="0"/>
        </w:rPr>
        <w:t xml:space="preserve">The </w:t>
      </w:r>
      <w:r w:rsidDel="00000000" w:rsidR="00000000" w:rsidRPr="00000000">
        <w:rPr>
          <w:sz w:val="62"/>
          <w:szCs w:val="62"/>
        </w:rPr>
        <w:drawing>
          <wp:inline distB="114300" distT="114300" distL="114300" distR="114300">
            <wp:extent cx="1591270" cy="64293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1270" cy="642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2"/>
          <w:szCs w:val="62"/>
          <w:rtl w:val="0"/>
        </w:rPr>
        <w:t xml:space="preserve">ous </w:t>
      </w:r>
      <w:r w:rsidDel="00000000" w:rsidR="00000000" w:rsidRPr="00000000">
        <w:rPr>
          <w:sz w:val="62"/>
          <w:szCs w:val="62"/>
        </w:rPr>
        <w:drawing>
          <wp:inline distB="114300" distT="114300" distL="114300" distR="114300">
            <wp:extent cx="627979" cy="62797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979" cy="627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2"/>
          <w:szCs w:val="62"/>
          <w:rtl w:val="0"/>
        </w:rPr>
        <w:t xml:space="preserve">TS </w:t>
      </w:r>
    </w:p>
    <w:p w:rsidR="00000000" w:rsidDel="00000000" w:rsidP="00000000" w:rsidRDefault="00000000" w:rsidRPr="00000000" w14:paraId="00000002">
      <w:pPr>
        <w:jc w:val="center"/>
        <w:rPr>
          <w:sz w:val="62"/>
          <w:szCs w:val="62"/>
        </w:rPr>
      </w:pPr>
      <w:r w:rsidDel="00000000" w:rsidR="00000000" w:rsidRPr="00000000">
        <w:rPr>
          <w:sz w:val="62"/>
          <w:szCs w:val="62"/>
          <w:rtl w:val="0"/>
        </w:rPr>
        <w:t xml:space="preserve">Superhero Challenge</w:t>
      </w:r>
    </w:p>
    <w:p w:rsidR="00000000" w:rsidDel="00000000" w:rsidP="00000000" w:rsidRDefault="00000000" w:rsidRPr="00000000" w14:paraId="00000003">
      <w:pPr>
        <w:jc w:val="center"/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Roboto" w:cs="Roboto" w:eastAsia="Roboto" w:hAnsi="Roboto"/>
          <w:color w:val="444444"/>
          <w:sz w:val="36"/>
          <w:szCs w:val="36"/>
        </w:rPr>
        <w:sectPr>
          <w:footerReference r:id="rId8" w:type="default"/>
          <w:pgSz w:h="24480" w:w="15840"/>
          <w:pgMar w:bottom="576" w:top="576" w:left="720" w:right="720" w:header="0" w:footer="720"/>
          <w:pgNumType w:start="1"/>
          <w:cols w:equalWidth="0" w:num="2">
            <w:col w:space="720" w:w="6840"/>
            <w:col w:space="0" w:w="6840"/>
          </w:cols>
        </w:sectPr>
      </w:pPr>
      <w:r w:rsidDel="00000000" w:rsidR="00000000" w:rsidRPr="00000000">
        <w:rPr>
          <w:rFonts w:ascii="Roboto" w:cs="Roboto" w:eastAsia="Roboto" w:hAnsi="Roboto"/>
          <w:color w:val="444444"/>
          <w:sz w:val="36"/>
          <w:szCs w:val="36"/>
        </w:rPr>
        <w:drawing>
          <wp:inline distB="114300" distT="114300" distL="114300" distR="114300">
            <wp:extent cx="2919413" cy="2014699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2014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What is the purpose?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b</w:t>
      </w:r>
      <w:r w:rsidDel="00000000" w:rsidR="00000000" w:rsidRPr="00000000">
        <w:rPr>
          <w:rtl w:val="0"/>
        </w:rPr>
        <w:t xml:space="preserve">uild community within our school.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Encourage student engagement through the consistent implementation of effective instructional practices as outlined in our comprehensive plan.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does it work?</w:t>
      </w:r>
    </w:p>
    <w:p w:rsidR="00000000" w:rsidDel="00000000" w:rsidP="00000000" w:rsidRDefault="00000000" w:rsidRPr="00000000" w14:paraId="0000000C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0"/>
        </w:rPr>
        <w:t xml:space="preserve">oints will be allocated to each team when a team member completes a “superhero” task.</w:t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Points will be updated and shared through a weekly email summary.</w:t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Each member of winning team earns a Sheetz gift card as well as coffee and donuts with the coaches.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Where can I find my team?</w:t>
      </w:r>
    </w:p>
    <w:p w:rsidR="00000000" w:rsidDel="00000000" w:rsidP="00000000" w:rsidRDefault="00000000" w:rsidRPr="00000000" w14:paraId="00000011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Follow this </w:t>
      </w:r>
      <w:r w:rsidDel="00000000" w:rsidR="00000000" w:rsidRPr="00000000">
        <w:rPr>
          <w:rtl w:val="0"/>
        </w:rPr>
        <w:t xml:space="preserve">link to view the teams.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What are the point-earning “superhero” tasks?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Rescue a cat from a tree - 1 point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Make an appointment and then visit a colleague’s classroom while he/she is teaching. Submit a picture from your visit. </w:t>
      </w:r>
      <w:r w:rsidDel="00000000" w:rsidR="00000000" w:rsidRPr="00000000">
        <w:rPr>
          <w:i w:val="1"/>
          <w:rtl w:val="0"/>
        </w:rPr>
        <w:t xml:space="preserve">Extra point if you ask a coach to accompany. </w:t>
      </w:r>
    </w:p>
    <w:p w:rsidR="00000000" w:rsidDel="00000000" w:rsidP="00000000" w:rsidRDefault="00000000" w:rsidRPr="00000000" w14:paraId="00000016">
      <w:pPr>
        <w:numPr>
          <w:ilvl w:val="1"/>
          <w:numId w:val="9"/>
        </w:numPr>
        <w:spacing w:after="200" w:lineRule="auto"/>
        <w:ind w:left="1440" w:hanging="360"/>
      </w:pPr>
      <w:r w:rsidDel="00000000" w:rsidR="00000000" w:rsidRPr="00000000">
        <w:rPr>
          <w:rtl w:val="0"/>
        </w:rPr>
        <w:t xml:space="preserve">Take a picture of you and a new face in the building (not a student). Introduce yourself and learn three fun facts about this person. Submit the picture and the facts.</w:t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spacing w:after="0" w:afterAutospacing="0" w:lineRule="auto"/>
        <w:ind w:left="720" w:hanging="360"/>
        <w:rPr>
          <w:b w:val="1"/>
          <w:color w:val="ff0000"/>
          <w:u w:val="none"/>
        </w:rPr>
      </w:pPr>
      <w:r w:rsidDel="00000000" w:rsidR="00000000" w:rsidRPr="00000000">
        <w:rPr>
          <w:b w:val="1"/>
          <w:color w:val="ff0000"/>
          <w:rtl w:val="0"/>
        </w:rPr>
        <w:t xml:space="preserve">Save someone from a burning building and get your picture in the newspaper- 2 points</w:t>
      </w:r>
    </w:p>
    <w:p w:rsidR="00000000" w:rsidDel="00000000" w:rsidP="00000000" w:rsidRDefault="00000000" w:rsidRPr="00000000" w14:paraId="00000018">
      <w:pPr>
        <w:numPr>
          <w:ilvl w:val="1"/>
          <w:numId w:val="1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Come to lunch ‘n learn to participate in shared learning. </w:t>
      </w:r>
    </w:p>
    <w:p w:rsidR="00000000" w:rsidDel="00000000" w:rsidP="00000000" w:rsidRDefault="00000000" w:rsidRPr="00000000" w14:paraId="00000019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Hollywood wants to make your story into a blockbuster movie - 3 points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Develop and implement a Collins Type 3 - Don’t forget that the 10% summary counts as well as turning a type two into a type three. </w:t>
      </w:r>
      <w:r w:rsidDel="00000000" w:rsidR="00000000" w:rsidRPr="00000000">
        <w:rPr>
          <w:rtl w:val="0"/>
        </w:rPr>
        <w:t xml:space="preserve">Share the prompt, rubric and at least 2 student samples.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Invite a coach to watch a new strategy/tech tool in action or reflect on one with a coach - be sure to have a sample of student work. </w:t>
      </w:r>
    </w:p>
    <w:p w:rsidR="00000000" w:rsidDel="00000000" w:rsidP="00000000" w:rsidRDefault="00000000" w:rsidRPr="00000000" w14:paraId="0000001D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Upgrade your super teacher suit - 4 points</w:t>
      </w:r>
    </w:p>
    <w:p w:rsidR="00000000" w:rsidDel="00000000" w:rsidP="00000000" w:rsidRDefault="00000000" w:rsidRPr="00000000" w14:paraId="0000001F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Develop and implement a Collins Type 4 with a peer edit. </w:t>
      </w:r>
      <w:r w:rsidDel="00000000" w:rsidR="00000000" w:rsidRPr="00000000">
        <w:rPr>
          <w:i w:val="1"/>
          <w:rtl w:val="0"/>
        </w:rPr>
        <w:t xml:space="preserve">Extra point if you invite a coach to co-model the peer edit. 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Regularly use </w:t>
      </w:r>
      <w:r w:rsidDel="00000000" w:rsidR="00000000" w:rsidRPr="00000000">
        <w:rPr>
          <w:rtl w:val="0"/>
        </w:rPr>
        <w:t xml:space="preserve">Schoology as a tool to enhance instruction. Submit the access code to the course you wish to share. </w:t>
      </w:r>
    </w:p>
    <w:p w:rsidR="00000000" w:rsidDel="00000000" w:rsidP="00000000" w:rsidRDefault="00000000" w:rsidRPr="00000000" w14:paraId="00000021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color w:val="ff0000"/>
          <w:rtl w:val="0"/>
        </w:rPr>
        <w:t xml:space="preserve">Save the city from ultimate destruction - 7 points </w:t>
      </w:r>
    </w:p>
    <w:p w:rsidR="00000000" w:rsidDel="00000000" w:rsidP="00000000" w:rsidRDefault="00000000" w:rsidRPr="00000000" w14:paraId="00000023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Develop and implement an integration or station rotation lesson. Submit the lesson plan and a student work sample. </w:t>
      </w:r>
      <w:r w:rsidDel="00000000" w:rsidR="00000000" w:rsidRPr="00000000">
        <w:rPr>
          <w:i w:val="1"/>
          <w:rtl w:val="0"/>
        </w:rPr>
        <w:t xml:space="preserve">Extra point if you reflect with a coach. Two extra points for inviting administrators to see your lesson. Email your invite and cc the coaches. </w:t>
      </w:r>
    </w:p>
    <w:p w:rsidR="00000000" w:rsidDel="00000000" w:rsidP="00000000" w:rsidRDefault="00000000" w:rsidRPr="00000000" w14:paraId="00000024">
      <w:pPr>
        <w:ind w:left="144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color w:val="ff0000"/>
          <w:rtl w:val="0"/>
        </w:rPr>
        <w:t xml:space="preserve">Take down an arch nemesis and gift Kryptonite to a rival hero - Add </w:t>
      </w:r>
      <w:r w:rsidDel="00000000" w:rsidR="00000000" w:rsidRPr="00000000">
        <w:rPr>
          <w:b w:val="1"/>
          <w:color w:val="ff0000"/>
          <w:rtl w:val="0"/>
        </w:rPr>
        <w:t xml:space="preserve">10 points to your team/take away 3 points from another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Complete a full BDA cycle with a coach. Don’t forget that a BreakoutEDU lesson does count.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do I submit items to earn points for my team?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electronic copies (scans, documents, pictures, etc.), submit your items through this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Google Form</w:t>
        </w:r>
      </w:hyperlink>
      <w:r w:rsidDel="00000000" w:rsidR="00000000" w:rsidRPr="00000000">
        <w:rPr>
          <w:rtl w:val="0"/>
        </w:rPr>
        <w:t xml:space="preserve">.  Your name will automatically be attached to the upload.  You will have to be signed into your dc-tech account to do this.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paper copies, either hand them to a coach or drop them off in the coaching suite.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When does it take place?</w:t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challenge begins on January 3, 2019 and ends on February 28, 2019 at the end of the school day. </w:t>
      </w:r>
    </w:p>
    <w:sectPr>
      <w:type w:val="continuous"/>
      <w:pgSz w:h="24480" w:w="15840"/>
      <w:pgMar w:bottom="576" w:top="576" w:left="720" w:right="72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1"/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ocs.google.com/forms/d/e/1FAIpQLSeOiZMGaSOqaOCI-R-4rxge1C6y6MiT-vDFMbbuNMkGbwt3Fw/viewform?usp=sf_link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